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363AF8" w14:textId="6AC9D8CE" w:rsidR="00682DB9" w:rsidRDefault="00682DB9" w:rsidP="00682DB9">
      <w:pPr>
        <w:rPr>
          <w:rFonts w:eastAsia="Times New Roman" w:cs="Times New Roman"/>
          <w:b/>
          <w:bCs/>
          <w:color w:val="000000" w:themeColor="text1"/>
          <w:sz w:val="40"/>
          <w:szCs w:val="40"/>
          <w:lang w:eastAsia="de-DE"/>
        </w:rPr>
      </w:pPr>
      <w:r>
        <w:rPr>
          <w:rFonts w:eastAsia="Times New Roman" w:cs="Times New Roman"/>
          <w:b/>
          <w:bCs/>
          <w:noProof/>
          <w:color w:val="000000" w:themeColor="text1"/>
          <w:sz w:val="40"/>
          <w:szCs w:val="40"/>
          <w:lang w:eastAsia="de-DE"/>
        </w:rPr>
        <w:drawing>
          <wp:anchor distT="0" distB="0" distL="114300" distR="114300" simplePos="0" relativeHeight="251658240" behindDoc="1" locked="0" layoutInCell="1" allowOverlap="1" wp14:anchorId="1B946E63" wp14:editId="4D4D4A60">
            <wp:simplePos x="0" y="0"/>
            <wp:positionH relativeFrom="column">
              <wp:posOffset>5022215</wp:posOffset>
            </wp:positionH>
            <wp:positionV relativeFrom="paragraph">
              <wp:posOffset>-296154</wp:posOffset>
            </wp:positionV>
            <wp:extent cx="922020" cy="868045"/>
            <wp:effectExtent l="0" t="0" r="5080" b="0"/>
            <wp:wrapNone/>
            <wp:docPr id="117150418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504188" name="Grafik 1171504188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5" r="16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68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467" w:rsidRPr="00F445D1">
        <w:rPr>
          <w:rFonts w:eastAsia="Times New Roman" w:cs="Times New Roman"/>
          <w:b/>
          <w:bCs/>
          <w:color w:val="000000" w:themeColor="text1"/>
          <w:sz w:val="40"/>
          <w:szCs w:val="40"/>
          <w:lang w:eastAsia="de-DE"/>
        </w:rPr>
        <w:t>Bettwaren</w:t>
      </w:r>
      <w:r>
        <w:rPr>
          <w:rFonts w:eastAsia="Times New Roman" w:cs="Times New Roman"/>
          <w:b/>
          <w:bCs/>
          <w:color w:val="000000" w:themeColor="text1"/>
          <w:sz w:val="40"/>
          <w:szCs w:val="40"/>
          <w:lang w:eastAsia="de-DE"/>
        </w:rPr>
        <w:t xml:space="preserve"> und Matratzenbezüge</w:t>
      </w:r>
      <w:r w:rsidR="00725467" w:rsidRPr="00F445D1">
        <w:rPr>
          <w:rFonts w:eastAsia="Times New Roman" w:cs="Times New Roman"/>
          <w:b/>
          <w:bCs/>
          <w:color w:val="000000" w:themeColor="text1"/>
          <w:sz w:val="40"/>
          <w:szCs w:val="40"/>
          <w:lang w:eastAsia="de-DE"/>
        </w:rPr>
        <w:t xml:space="preserve"> aus </w:t>
      </w:r>
    </w:p>
    <w:p w14:paraId="5474329B" w14:textId="49C37770" w:rsidR="00725467" w:rsidRPr="00F445D1" w:rsidRDefault="00725467" w:rsidP="00682DB9">
      <w:pPr>
        <w:rPr>
          <w:rFonts w:eastAsia="Times New Roman" w:cs="Times New Roman"/>
          <w:b/>
          <w:bCs/>
          <w:color w:val="000000" w:themeColor="text1"/>
          <w:sz w:val="40"/>
          <w:szCs w:val="40"/>
          <w:lang w:eastAsia="de-DE"/>
        </w:rPr>
      </w:pPr>
      <w:r w:rsidRPr="00F445D1">
        <w:rPr>
          <w:rFonts w:eastAsia="Times New Roman" w:cs="Times New Roman"/>
          <w:b/>
          <w:bCs/>
          <w:color w:val="000000" w:themeColor="text1"/>
          <w:sz w:val="40"/>
          <w:szCs w:val="40"/>
          <w:lang w:eastAsia="de-DE"/>
        </w:rPr>
        <w:t xml:space="preserve">Naturhaar </w:t>
      </w:r>
      <w:r w:rsidR="00682DB9">
        <w:rPr>
          <w:rFonts w:eastAsia="Times New Roman" w:cs="Times New Roman"/>
          <w:b/>
          <w:bCs/>
          <w:color w:val="000000" w:themeColor="text1"/>
          <w:sz w:val="40"/>
          <w:szCs w:val="40"/>
          <w:lang w:eastAsia="de-DE"/>
        </w:rPr>
        <w:t>richtig pflegen</w:t>
      </w:r>
    </w:p>
    <w:p w14:paraId="198FBEDF" w14:textId="77777777" w:rsidR="00725467" w:rsidRPr="00F445D1" w:rsidRDefault="00725467" w:rsidP="00682DB9">
      <w:pPr>
        <w:rPr>
          <w:rFonts w:eastAsia="Times New Roman" w:cs="Times New Roman"/>
          <w:b/>
          <w:bCs/>
          <w:color w:val="000000" w:themeColor="text1"/>
          <w:sz w:val="27"/>
          <w:szCs w:val="27"/>
          <w:lang w:eastAsia="de-DE"/>
        </w:rPr>
      </w:pPr>
    </w:p>
    <w:p w14:paraId="4DD597A6" w14:textId="4FC63DB7" w:rsidR="00725467" w:rsidRPr="00F445D1" w:rsidRDefault="00725467" w:rsidP="00682DB9">
      <w:pPr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 w:rsidRPr="00F445D1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>Tägliche Pflegeroutine</w:t>
      </w:r>
    </w:p>
    <w:p w14:paraId="16279C57" w14:textId="512C315A" w:rsidR="00725467" w:rsidRPr="00245496" w:rsidRDefault="00725467" w:rsidP="00682DB9">
      <w:pPr>
        <w:pStyle w:val="Listenabsatz"/>
        <w:numPr>
          <w:ilvl w:val="0"/>
          <w:numId w:val="5"/>
        </w:numPr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Morgens die Bettdecke weit </w:t>
      </w:r>
      <w:r w:rsidR="00F445D1"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>zurückschlagen,</w:t>
      </w: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um sie zu lüften</w:t>
      </w:r>
      <w:r w:rsidR="00F445D1"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>. So kann das Duvet und die Matratze trocknen.</w:t>
      </w:r>
    </w:p>
    <w:p w14:paraId="4E07AD6E" w14:textId="0484882C" w:rsidR="00725467" w:rsidRPr="00245496" w:rsidRDefault="00725467" w:rsidP="00682DB9">
      <w:pPr>
        <w:pStyle w:val="Listenabsatz"/>
        <w:numPr>
          <w:ilvl w:val="0"/>
          <w:numId w:val="5"/>
        </w:numPr>
        <w:spacing w:after="100" w:afterAutospacing="1"/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Keine Tagesdecke verwenden, </w:t>
      </w:r>
      <w:r w:rsidR="00F445D1"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>damit sich keine Feuchtigkeit darunter staut.</w:t>
      </w:r>
    </w:p>
    <w:p w14:paraId="179520CB" w14:textId="04BE1C10" w:rsidR="00725467" w:rsidRPr="00245496" w:rsidRDefault="00F445D1" w:rsidP="00682DB9">
      <w:pPr>
        <w:pStyle w:val="Listenabsatz"/>
        <w:numPr>
          <w:ilvl w:val="0"/>
          <w:numId w:val="5"/>
        </w:numPr>
        <w:spacing w:after="100" w:afterAutospacing="1"/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Duvets aus Naturhaaren (Kamel-, Yak-, </w:t>
      </w:r>
      <w:proofErr w:type="spellStart"/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>Alpacahaar</w:t>
      </w:r>
      <w:proofErr w:type="spellEnd"/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oder Schurwolle)</w:t>
      </w:r>
      <w:r w:rsidR="00725467"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nicht kräftig schütteln – das Vlies kann </w:t>
      </w: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>bei grosser Belastung</w:t>
      </w:r>
      <w:r w:rsidR="00725467"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reissen</w:t>
      </w: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>.</w:t>
      </w:r>
    </w:p>
    <w:p w14:paraId="4F17B854" w14:textId="280F5200" w:rsidR="00725467" w:rsidRPr="00245496" w:rsidRDefault="00F445D1" w:rsidP="00682DB9">
      <w:pPr>
        <w:pStyle w:val="Listenabsatz"/>
        <w:numPr>
          <w:ilvl w:val="0"/>
          <w:numId w:val="5"/>
        </w:numPr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>Duvets oder Kissentopper</w:t>
      </w:r>
      <w:r w:rsidR="00725467"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idealerweise ab und zu ausgiebig lüften; im Schatten – keinesfalls in der prallen Sonne</w:t>
      </w:r>
    </w:p>
    <w:p w14:paraId="5C074B47" w14:textId="77777777" w:rsidR="00725467" w:rsidRDefault="00725467" w:rsidP="00682DB9">
      <w:pPr>
        <w:rPr>
          <w:color w:val="000000" w:themeColor="text1"/>
          <w:sz w:val="28"/>
          <w:szCs w:val="28"/>
        </w:rPr>
      </w:pPr>
    </w:p>
    <w:p w14:paraId="34C380D0" w14:textId="09A00122" w:rsidR="00245496" w:rsidRDefault="00245496" w:rsidP="00725467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Waschen</w:t>
      </w:r>
    </w:p>
    <w:p w14:paraId="67AC183B" w14:textId="77777777" w:rsidR="00245496" w:rsidRPr="00682DB9" w:rsidRDefault="00245496" w:rsidP="00725467">
      <w:pPr>
        <w:rPr>
          <w:b/>
          <w:bCs/>
          <w:color w:val="000000" w:themeColor="text1"/>
          <w:sz w:val="10"/>
          <w:szCs w:val="10"/>
        </w:rPr>
      </w:pPr>
    </w:p>
    <w:p w14:paraId="14620331" w14:textId="77777777" w:rsidR="00245496" w:rsidRDefault="00245496" w:rsidP="0024549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Grundsätzlich müssen </w:t>
      </w:r>
      <w:proofErr w:type="spellStart"/>
      <w:r>
        <w:rPr>
          <w:color w:val="000000" w:themeColor="text1"/>
          <w:sz w:val="28"/>
          <w:szCs w:val="28"/>
        </w:rPr>
        <w:t>Naturhaarduvets</w:t>
      </w:r>
      <w:proofErr w:type="spellEnd"/>
      <w:r>
        <w:rPr>
          <w:color w:val="000000" w:themeColor="text1"/>
          <w:sz w:val="28"/>
          <w:szCs w:val="28"/>
        </w:rPr>
        <w:t xml:space="preserve"> nicht gewaschen werden und besitzen selbstreinige Eigenschaften. Lokale Verschmutzungen können von Hand </w:t>
      </w:r>
      <w:proofErr w:type="gramStart"/>
      <w:r>
        <w:rPr>
          <w:color w:val="000000" w:themeColor="text1"/>
          <w:sz w:val="28"/>
          <w:szCs w:val="28"/>
        </w:rPr>
        <w:t>unter laufendem</w:t>
      </w:r>
      <w:proofErr w:type="gramEnd"/>
      <w:r>
        <w:rPr>
          <w:color w:val="000000" w:themeColor="text1"/>
          <w:sz w:val="28"/>
          <w:szCs w:val="28"/>
        </w:rPr>
        <w:t xml:space="preserve"> Wasser gereinigt werden. Eine Maschinenwäsche sollte nur im «Notfall» durchgeführt werden und die Hersteller übernehmen dafür keine Garantie. </w:t>
      </w:r>
    </w:p>
    <w:p w14:paraId="04A8956B" w14:textId="77777777" w:rsidR="00245496" w:rsidRPr="00682DB9" w:rsidRDefault="00245496" w:rsidP="00245496">
      <w:pPr>
        <w:rPr>
          <w:color w:val="000000" w:themeColor="text1"/>
          <w:sz w:val="10"/>
          <w:szCs w:val="10"/>
        </w:rPr>
      </w:pPr>
    </w:p>
    <w:p w14:paraId="1B2B4627" w14:textId="2ADB71C4" w:rsidR="00245496" w:rsidRDefault="00245496" w:rsidP="0024549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Duvets mit Inhalt </w:t>
      </w:r>
      <w:r w:rsidRPr="00245496">
        <w:rPr>
          <w:b/>
          <w:bCs/>
          <w:color w:val="000000" w:themeColor="text1"/>
          <w:sz w:val="28"/>
          <w:szCs w:val="28"/>
        </w:rPr>
        <w:t>über 800g</w:t>
      </w:r>
      <w:r>
        <w:rPr>
          <w:color w:val="000000" w:themeColor="text1"/>
          <w:sz w:val="28"/>
          <w:szCs w:val="28"/>
        </w:rPr>
        <w:t xml:space="preserve"> Naturhaaren:</w:t>
      </w:r>
    </w:p>
    <w:p w14:paraId="4514F1F7" w14:textId="77777777" w:rsidR="00245496" w:rsidRPr="00245496" w:rsidRDefault="00245496" w:rsidP="00245496">
      <w:pPr>
        <w:pStyle w:val="Listenabsatz"/>
        <w:numPr>
          <w:ilvl w:val="0"/>
          <w:numId w:val="9"/>
        </w:numPr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</w:pPr>
      <w:r w:rsidRPr="00245496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>Nicht</w:t>
      </w:r>
      <w:r w:rsidRPr="00245496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 xml:space="preserve"> in der haushaltüblichen Waschmaschine </w:t>
      </w:r>
      <w:proofErr w:type="gramStart"/>
      <w:r w:rsidRPr="00245496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>waschen</w:t>
      </w: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  <w:lang w:eastAsia="de-DE"/>
        </w:rPr>
        <w:t>.</w:t>
      </w:r>
      <w:proofErr w:type="gramEnd"/>
      <w:r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 </w:t>
      </w: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>Wolle saugt sehr viel Wasser auf. Durch das grosse Gewicht kann dadurch eine Unwucht entstehen und die Waschmaschine beschädigen</w:t>
      </w: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. </w:t>
      </w:r>
    </w:p>
    <w:p w14:paraId="4DE730C8" w14:textId="7B0FE47C" w:rsidR="00245496" w:rsidRPr="00245496" w:rsidRDefault="00245496" w:rsidP="00245496">
      <w:pPr>
        <w:pStyle w:val="Listenabsatz"/>
        <w:numPr>
          <w:ilvl w:val="0"/>
          <w:numId w:val="9"/>
        </w:numPr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de-DE"/>
        </w:rPr>
        <w:t>Die</w:t>
      </w: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Duvets </w:t>
      </w:r>
      <w:r w:rsidRPr="00245496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 xml:space="preserve">in einer Reinigung im </w:t>
      </w:r>
      <w:proofErr w:type="spellStart"/>
      <w:r w:rsidRPr="00245496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>Wet</w:t>
      </w:r>
      <w:proofErr w:type="spellEnd"/>
      <w:r w:rsidRPr="00245496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>-Clean-Verfahren</w:t>
      </w:r>
      <w:r w:rsidRP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reinigen lassen.</w:t>
      </w:r>
    </w:p>
    <w:p w14:paraId="6BF3A52A" w14:textId="77777777" w:rsidR="00245496" w:rsidRPr="00682DB9" w:rsidRDefault="00245496" w:rsidP="00245496">
      <w:pPr>
        <w:pStyle w:val="Listenabsatz"/>
        <w:ind w:left="1080"/>
        <w:rPr>
          <w:rFonts w:eastAsia="Times New Roman" w:cs="Times New Roman"/>
          <w:b/>
          <w:bCs/>
          <w:color w:val="000000" w:themeColor="text1"/>
          <w:sz w:val="10"/>
          <w:szCs w:val="10"/>
          <w:lang w:eastAsia="de-DE"/>
        </w:rPr>
      </w:pPr>
    </w:p>
    <w:p w14:paraId="5624F33A" w14:textId="635296B0" w:rsidR="00245496" w:rsidRPr="00245496" w:rsidRDefault="00245496" w:rsidP="00682DB9">
      <w:pPr>
        <w:jc w:val="both"/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Waschen von Duvets </w:t>
      </w:r>
      <w:r w:rsidRPr="00245496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>bis 800g</w:t>
      </w:r>
      <w:r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Inhalt oder </w:t>
      </w:r>
      <w:r w:rsidRPr="00682DB9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>Matratzenbezüge</w:t>
      </w:r>
      <w:r w:rsidR="00682DB9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>n</w:t>
      </w:r>
      <w:r>
        <w:rPr>
          <w:rFonts w:eastAsia="Times New Roman" w:cs="Times New Roman"/>
          <w:color w:val="000000" w:themeColor="text1"/>
          <w:sz w:val="28"/>
          <w:szCs w:val="28"/>
          <w:lang w:eastAsia="de-DE"/>
        </w:rPr>
        <w:t>:</w:t>
      </w:r>
    </w:p>
    <w:p w14:paraId="3599361B" w14:textId="77777777" w:rsidR="00F445D1" w:rsidRDefault="00F445D1" w:rsidP="00245496">
      <w:pPr>
        <w:numPr>
          <w:ilvl w:val="0"/>
          <w:numId w:val="6"/>
        </w:numPr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de-DE"/>
        </w:rPr>
        <w:t>Wollwaschmittel verwenden</w:t>
      </w:r>
    </w:p>
    <w:p w14:paraId="0B634306" w14:textId="6CE8FAF1" w:rsidR="00A335D6" w:rsidRPr="00682DB9" w:rsidRDefault="00A335D6" w:rsidP="00682DB9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Kein</w:t>
      </w:r>
      <w:r w:rsid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en</w:t>
      </w:r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Weichspüler </w:t>
      </w:r>
      <w:r w:rsid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oder </w:t>
      </w:r>
      <w:r w:rsidR="00F445D1"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Waschmittel </w:t>
      </w:r>
      <w:r w:rsid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mit</w:t>
      </w:r>
      <w:r w:rsidR="00F445D1"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optische</w:t>
      </w:r>
      <w:r w:rsid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m</w:t>
      </w:r>
      <w:r w:rsidR="00F445D1"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</w:t>
      </w:r>
      <w:r w:rsid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Aufheller </w:t>
      </w:r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verwenden</w:t>
      </w:r>
      <w:r w:rsidR="00682DB9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, </w:t>
      </w:r>
      <w:r w:rsidR="00682DB9"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Wassersparprogramm (</w:t>
      </w:r>
      <w:proofErr w:type="spellStart"/>
      <w:r w:rsidR="00682DB9"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eco</w:t>
      </w:r>
      <w:proofErr w:type="spellEnd"/>
      <w:r w:rsidR="00682DB9"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) deaktivieren</w:t>
      </w:r>
    </w:p>
    <w:p w14:paraId="2CA8B262" w14:textId="58583AB2" w:rsidR="00A335D6" w:rsidRPr="00F445D1" w:rsidRDefault="00A335D6" w:rsidP="00245496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Maximal </w:t>
      </w:r>
      <w:r w:rsidR="00682DB9">
        <w:rPr>
          <w:rFonts w:eastAsia="Times New Roman" w:cs="Times New Roman"/>
          <w:color w:val="000000" w:themeColor="text1"/>
          <w:sz w:val="28"/>
          <w:szCs w:val="28"/>
          <w:lang w:eastAsia="de-DE"/>
        </w:rPr>
        <w:t>1/3</w:t>
      </w:r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der üblichen Waschmittelmenge verwenden</w:t>
      </w:r>
    </w:p>
    <w:p w14:paraId="713EAB28" w14:textId="77777777" w:rsidR="00A335D6" w:rsidRPr="00F445D1" w:rsidRDefault="00A335D6" w:rsidP="00245496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Die erste Wäsche bei niedriger Temperatur als angegeben durchführen (verhindert starken Schrumpf)</w:t>
      </w:r>
    </w:p>
    <w:p w14:paraId="0C39078F" w14:textId="6BED92E0" w:rsidR="00A335D6" w:rsidRPr="00F445D1" w:rsidRDefault="00A335D6" w:rsidP="00245496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proofErr w:type="spellStart"/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Schleudern</w:t>
      </w:r>
      <w:r w:rsid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zahl</w:t>
      </w:r>
      <w:proofErr w:type="spellEnd"/>
      <w:r w:rsid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reduzieren: </w:t>
      </w:r>
      <w:r w:rsidRPr="00F445D1">
        <w:rPr>
          <w:rFonts w:eastAsia="Times New Roman" w:cs="Times New Roman"/>
          <w:b/>
          <w:bCs/>
          <w:color w:val="000000" w:themeColor="text1"/>
          <w:sz w:val="28"/>
          <w:szCs w:val="28"/>
          <w:lang w:eastAsia="de-DE"/>
        </w:rPr>
        <w:t>maximal</w:t>
      </w:r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</w:t>
      </w:r>
      <w:r w:rsidR="00245496">
        <w:rPr>
          <w:rFonts w:eastAsia="Times New Roman" w:cs="Times New Roman"/>
          <w:color w:val="000000" w:themeColor="text1"/>
          <w:sz w:val="28"/>
          <w:szCs w:val="28"/>
          <w:lang w:eastAsia="de-DE"/>
        </w:rPr>
        <w:t>6</w:t>
      </w:r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00 U/min</w:t>
      </w:r>
    </w:p>
    <w:p w14:paraId="02E3AD54" w14:textId="61C8AFC5" w:rsidR="00A335D6" w:rsidRDefault="00A335D6" w:rsidP="00245496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Nach dem Waschen </w:t>
      </w:r>
      <w:r w:rsid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das </w:t>
      </w:r>
      <w:r w:rsidRP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>Produkt in Form ziehen</w:t>
      </w:r>
      <w:r w:rsidR="00F445D1">
        <w:rPr>
          <w:rFonts w:eastAsia="Times New Roman" w:cs="Times New Roman"/>
          <w:color w:val="000000" w:themeColor="text1"/>
          <w:sz w:val="28"/>
          <w:szCs w:val="28"/>
          <w:lang w:eastAsia="de-DE"/>
        </w:rPr>
        <w:t xml:space="preserve"> und trocknen lassen</w:t>
      </w:r>
    </w:p>
    <w:p w14:paraId="3F14C13A" w14:textId="33D221E1" w:rsidR="00A335D6" w:rsidRPr="00682DB9" w:rsidRDefault="00F445D1" w:rsidP="00682DB9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color w:val="000000" w:themeColor="text1"/>
          <w:sz w:val="28"/>
          <w:szCs w:val="28"/>
          <w:lang w:eastAsia="de-D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de-DE"/>
        </w:rPr>
        <w:t>Bettwaren nicht im Tumbler trocknen</w:t>
      </w:r>
    </w:p>
    <w:sectPr w:rsidR="00A335D6" w:rsidRPr="00682D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435BAB"/>
    <w:multiLevelType w:val="multilevel"/>
    <w:tmpl w:val="1640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C543C"/>
    <w:multiLevelType w:val="hybridMultilevel"/>
    <w:tmpl w:val="8476235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E81CC5"/>
    <w:multiLevelType w:val="multilevel"/>
    <w:tmpl w:val="B676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25385"/>
    <w:multiLevelType w:val="hybridMultilevel"/>
    <w:tmpl w:val="E452C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60EAF"/>
    <w:multiLevelType w:val="multilevel"/>
    <w:tmpl w:val="B906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E105DF"/>
    <w:multiLevelType w:val="hybridMultilevel"/>
    <w:tmpl w:val="BE86A44E"/>
    <w:lvl w:ilvl="0" w:tplc="1122C4D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30EB2"/>
    <w:multiLevelType w:val="hybridMultilevel"/>
    <w:tmpl w:val="82EC276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9F386F"/>
    <w:multiLevelType w:val="hybridMultilevel"/>
    <w:tmpl w:val="5708625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566E96"/>
    <w:multiLevelType w:val="hybridMultilevel"/>
    <w:tmpl w:val="8FCA9EE0"/>
    <w:lvl w:ilvl="0" w:tplc="1122C4D6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67257473">
    <w:abstractNumId w:val="4"/>
  </w:num>
  <w:num w:numId="2" w16cid:durableId="199518676">
    <w:abstractNumId w:val="0"/>
  </w:num>
  <w:num w:numId="3" w16cid:durableId="1305432128">
    <w:abstractNumId w:val="2"/>
  </w:num>
  <w:num w:numId="4" w16cid:durableId="77338410">
    <w:abstractNumId w:val="3"/>
  </w:num>
  <w:num w:numId="5" w16cid:durableId="979651736">
    <w:abstractNumId w:val="1"/>
  </w:num>
  <w:num w:numId="6" w16cid:durableId="1005522042">
    <w:abstractNumId w:val="7"/>
  </w:num>
  <w:num w:numId="7" w16cid:durableId="1719890901">
    <w:abstractNumId w:val="5"/>
  </w:num>
  <w:num w:numId="8" w16cid:durableId="2009477278">
    <w:abstractNumId w:val="8"/>
  </w:num>
  <w:num w:numId="9" w16cid:durableId="209415899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D6"/>
    <w:rsid w:val="001343A0"/>
    <w:rsid w:val="00245496"/>
    <w:rsid w:val="00295DCC"/>
    <w:rsid w:val="004B02C5"/>
    <w:rsid w:val="005A450A"/>
    <w:rsid w:val="00682DB9"/>
    <w:rsid w:val="006D0032"/>
    <w:rsid w:val="00725467"/>
    <w:rsid w:val="00A0691E"/>
    <w:rsid w:val="00A335D6"/>
    <w:rsid w:val="00E270AF"/>
    <w:rsid w:val="00F445D1"/>
    <w:rsid w:val="00FE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B6281D"/>
  <w15:chartTrackingRefBased/>
  <w15:docId w15:val="{B90AFDD1-040E-3145-A64A-8D93F59C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3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33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3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3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3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35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35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35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35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3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33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3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35D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35D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35D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35D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35D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35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35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35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3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3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35D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35D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35D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3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35D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35D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A335D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Fett">
    <w:name w:val="Strong"/>
    <w:basedOn w:val="Absatz-Standardschriftart"/>
    <w:uiPriority w:val="22"/>
    <w:qFormat/>
    <w:rsid w:val="00A335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821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Mani</dc:creator>
  <cp:keywords/>
  <dc:description/>
  <cp:lastModifiedBy>David Mani</cp:lastModifiedBy>
  <cp:revision>2</cp:revision>
  <cp:lastPrinted>2026-08-24T12:04:00Z</cp:lastPrinted>
  <dcterms:created xsi:type="dcterms:W3CDTF">2026-08-24T12:05:00Z</dcterms:created>
  <dcterms:modified xsi:type="dcterms:W3CDTF">2026-08-24T12:05:00Z</dcterms:modified>
</cp:coreProperties>
</file>